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РЕСПУБЛИКАНСКАЯ ОЛИМПИАДА ШКОЛЬНИКОВ ПО ОБЩЕСТВОЗНАНИЮ.</w:t>
      </w: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2020–2021 уч. г.</w:t>
      </w: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МУНИЦИПАЛЬНЫЙ ЭТАП</w:t>
      </w:r>
    </w:p>
    <w:p w:rsidR="00B01B57" w:rsidRPr="001D3964" w:rsidRDefault="00924306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7</w:t>
      </w:r>
      <w:r w:rsidR="00B01B57" w:rsidRPr="001D3964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D3964">
        <w:rPr>
          <w:rFonts w:ascii="Times New Roman" w:hAnsi="Times New Roman" w:cs="Times New Roman"/>
          <w:b/>
          <w:i/>
          <w:sz w:val="24"/>
          <w:szCs w:val="24"/>
        </w:rPr>
        <w:t>Уважаемый участник!</w:t>
      </w: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5D61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При выполнении работы внимательно читайте текст заданий.</w:t>
      </w:r>
    </w:p>
    <w:p w:rsidR="00B01B57" w:rsidRPr="001D3964" w:rsidRDefault="00B01B57" w:rsidP="005D61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Содержание ответа вписывайте в отведённые поля, запись ведите чётко и разборчиво.</w:t>
      </w:r>
    </w:p>
    <w:p w:rsidR="00B01B57" w:rsidRPr="001D3964" w:rsidRDefault="00B01B57" w:rsidP="005D61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За каждый правильный ответ Вы можете получить определённое членами жюри количество баллов.</w:t>
      </w:r>
    </w:p>
    <w:p w:rsidR="00B01B57" w:rsidRPr="001D3964" w:rsidRDefault="00B01B57" w:rsidP="005D61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="00924306" w:rsidRPr="001D3964">
        <w:rPr>
          <w:rFonts w:ascii="Times New Roman" w:hAnsi="Times New Roman" w:cs="Times New Roman"/>
          <w:b/>
          <w:sz w:val="24"/>
          <w:szCs w:val="24"/>
        </w:rPr>
        <w:t>50</w:t>
      </w:r>
      <w:r w:rsidRPr="001D3964">
        <w:rPr>
          <w:rFonts w:ascii="Times New Roman" w:hAnsi="Times New Roman" w:cs="Times New Roman"/>
          <w:sz w:val="24"/>
          <w:szCs w:val="24"/>
        </w:rPr>
        <w:t>.</w:t>
      </w:r>
    </w:p>
    <w:p w:rsidR="00B01B57" w:rsidRPr="001D3964" w:rsidRDefault="00B01B57" w:rsidP="005D61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Задания считаются выполненными,</w:t>
      </w:r>
      <w:bookmarkStart w:id="0" w:name="_GoBack"/>
      <w:bookmarkEnd w:id="0"/>
      <w:r w:rsidRPr="001D3964">
        <w:rPr>
          <w:rFonts w:ascii="Times New Roman" w:hAnsi="Times New Roman" w:cs="Times New Roman"/>
          <w:sz w:val="24"/>
          <w:szCs w:val="24"/>
        </w:rPr>
        <w:t xml:space="preserve"> если Вы вовремя сдали их членам жюри.</w:t>
      </w:r>
    </w:p>
    <w:p w:rsidR="00B01B57" w:rsidRPr="001D3964" w:rsidRDefault="00924306" w:rsidP="005D61C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t>Время на выполнение работы – 60</w:t>
      </w:r>
      <w:r w:rsidR="00B01B57" w:rsidRPr="001D3964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B01B57" w:rsidRPr="001D3964" w:rsidRDefault="00B01B57" w:rsidP="001D396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1D396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01B57" w:rsidRPr="001D3964" w:rsidRDefault="00B01B57" w:rsidP="00511CA7">
      <w:pPr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D3964"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B01B57" w:rsidRPr="001D3964" w:rsidRDefault="00B01B57" w:rsidP="001D3964">
      <w:pPr>
        <w:jc w:val="both"/>
        <w:rPr>
          <w:rFonts w:ascii="Times New Roman" w:hAnsi="Times New Roman" w:cs="Times New Roman"/>
          <w:sz w:val="24"/>
          <w:szCs w:val="24"/>
        </w:rPr>
      </w:pPr>
      <w:r w:rsidRPr="001D3964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5811"/>
        <w:gridCol w:w="993"/>
        <w:gridCol w:w="283"/>
        <w:gridCol w:w="284"/>
        <w:gridCol w:w="708"/>
        <w:gridCol w:w="845"/>
      </w:tblGrid>
      <w:tr w:rsidR="00B01B57" w:rsidRPr="001D3964" w:rsidTr="009F13F2">
        <w:tc>
          <w:tcPr>
            <w:tcW w:w="9345" w:type="dxa"/>
            <w:gridSpan w:val="7"/>
          </w:tcPr>
          <w:p w:rsidR="00B01B57" w:rsidRPr="00034165" w:rsidRDefault="00B01B57" w:rsidP="00B434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Выберете один правильный вариант ответа: </w:t>
            </w:r>
          </w:p>
        </w:tc>
      </w:tr>
      <w:tr w:rsidR="00B01B57" w:rsidRPr="001D3964" w:rsidTr="00B4340F">
        <w:tc>
          <w:tcPr>
            <w:tcW w:w="421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gridSpan w:val="5"/>
          </w:tcPr>
          <w:p w:rsidR="00B01B57" w:rsidRPr="00034165" w:rsidRDefault="00B01B5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свойство общества как системы, которое характеризует его постоянное развитие: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Статичность;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Динамичность;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Открытость;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Г. Сложность.</w:t>
            </w:r>
          </w:p>
        </w:tc>
        <w:tc>
          <w:tcPr>
            <w:tcW w:w="845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B57" w:rsidRPr="001D3964" w:rsidTr="00B4340F">
        <w:tc>
          <w:tcPr>
            <w:tcW w:w="421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gridSpan w:val="5"/>
          </w:tcPr>
          <w:p w:rsidR="00B01B57" w:rsidRPr="00034165" w:rsidRDefault="00B01B5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перечисленных ниже организаций является коммерческой?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Акционерное общество;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Общественная организация;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Религиозная организация;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Г. Адвокатская палата. </w:t>
            </w:r>
          </w:p>
        </w:tc>
        <w:tc>
          <w:tcPr>
            <w:tcW w:w="845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B57" w:rsidRPr="001D3964" w:rsidTr="00B4340F">
        <w:tc>
          <w:tcPr>
            <w:tcW w:w="421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  <w:gridSpan w:val="5"/>
          </w:tcPr>
          <w:p w:rsidR="00B01B57" w:rsidRPr="00034165" w:rsidRDefault="00B01B5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К невербальному общению относится: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Записка;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Электронное письмо;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Похлопывание по плечу;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Г. Аудиторная лекция. </w:t>
            </w:r>
          </w:p>
        </w:tc>
        <w:tc>
          <w:tcPr>
            <w:tcW w:w="845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B57" w:rsidRPr="001D3964" w:rsidTr="00B4340F">
        <w:tc>
          <w:tcPr>
            <w:tcW w:w="421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gridSpan w:val="5"/>
          </w:tcPr>
          <w:p w:rsidR="00B01B57" w:rsidRPr="00034165" w:rsidRDefault="00B01B5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пример негативной формальной санкции: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Михаил выиграл олимпиаду и получил от директора школы похвальную грамоту;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Дмитрий обманул одноклассника, который перестал с ним общаться;</w:t>
            </w:r>
          </w:p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В. Артем на футбольной площадке забил красивый гол – товарищи по команде </w:t>
            </w:r>
            <w:r w:rsidR="001F5787" w:rsidRPr="001D3964">
              <w:rPr>
                <w:rFonts w:ascii="Times New Roman" w:hAnsi="Times New Roman" w:cs="Times New Roman"/>
                <w:sz w:val="24"/>
                <w:szCs w:val="24"/>
              </w:rPr>
              <w:t>ему аплодировали;</w:t>
            </w: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Г. Иван плохо написал контрольную и получил двойку в журнал. </w:t>
            </w:r>
          </w:p>
        </w:tc>
        <w:tc>
          <w:tcPr>
            <w:tcW w:w="845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B57" w:rsidRPr="001D3964" w:rsidTr="00B4340F">
        <w:tc>
          <w:tcPr>
            <w:tcW w:w="421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  <w:gridSpan w:val="5"/>
          </w:tcPr>
          <w:p w:rsidR="00B01B57" w:rsidRPr="00034165" w:rsidRDefault="001F5787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Древнегреческим философом был:</w:t>
            </w: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Рене Декарт;</w:t>
            </w: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Георг Гегель;</w:t>
            </w: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Аристотель;</w:t>
            </w:r>
          </w:p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Г. Фома Аквинский.</w:t>
            </w:r>
          </w:p>
        </w:tc>
        <w:tc>
          <w:tcPr>
            <w:tcW w:w="845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87" w:rsidRPr="001D3964" w:rsidTr="00DD1A29">
        <w:tc>
          <w:tcPr>
            <w:tcW w:w="9345" w:type="dxa"/>
            <w:gridSpan w:val="7"/>
          </w:tcPr>
          <w:p w:rsidR="001F5787" w:rsidRPr="00034165" w:rsidRDefault="001F5787" w:rsidP="00B434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несколько правильных вариантов ответа: </w:t>
            </w:r>
          </w:p>
        </w:tc>
      </w:tr>
      <w:tr w:rsidR="00B01B57" w:rsidRPr="001D3964" w:rsidTr="00B4340F">
        <w:tc>
          <w:tcPr>
            <w:tcW w:w="421" w:type="dxa"/>
          </w:tcPr>
          <w:p w:rsidR="00B01B5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gridSpan w:val="5"/>
          </w:tcPr>
          <w:p w:rsidR="001F5787" w:rsidRPr="00034165" w:rsidRDefault="0092430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предложенных ниже ситуаций иллюстрируют исполнение гражданином конституционных обязанностей?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Публика на стадионе громко приветствовала победу в национальном кубке домашней команды;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Сергей прибыл в военкомат для постановки на учет с целью дальнейшего прохождения срочной военной службы;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Пётр Андреевич проголосовал на выборах Президента РФ;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Г. Аделаида заботится о своей престарелой маме;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Д. Валентин заплатил налог на свой земельный участок. </w:t>
            </w:r>
          </w:p>
        </w:tc>
        <w:tc>
          <w:tcPr>
            <w:tcW w:w="845" w:type="dxa"/>
          </w:tcPr>
          <w:p w:rsidR="00B01B57" w:rsidRPr="001D3964" w:rsidRDefault="00B01B5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87" w:rsidRPr="001D3964" w:rsidTr="00B4340F">
        <w:tc>
          <w:tcPr>
            <w:tcW w:w="421" w:type="dxa"/>
          </w:tcPr>
          <w:p w:rsidR="001F578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gridSpan w:val="5"/>
          </w:tcPr>
          <w:p w:rsidR="001F5787" w:rsidRPr="00034165" w:rsidRDefault="0092430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Какие религии являются мировыми?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Ислам;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Иудаизм;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Конфуцианство;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Г. Буддизм;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Д. Христианство. </w:t>
            </w:r>
          </w:p>
        </w:tc>
        <w:tc>
          <w:tcPr>
            <w:tcW w:w="845" w:type="dxa"/>
          </w:tcPr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87" w:rsidRPr="001D3964" w:rsidTr="00B4340F">
        <w:tc>
          <w:tcPr>
            <w:tcW w:w="421" w:type="dxa"/>
          </w:tcPr>
          <w:p w:rsidR="001F578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079" w:type="dxa"/>
            <w:gridSpan w:val="5"/>
          </w:tcPr>
          <w:p w:rsidR="001F5787" w:rsidRPr="00034165" w:rsidRDefault="0092430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из списка факторы производства: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Капитал;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Информация;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Рента;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Г. Заработная плата;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Д. Земля. </w:t>
            </w:r>
          </w:p>
        </w:tc>
        <w:tc>
          <w:tcPr>
            <w:tcW w:w="845" w:type="dxa"/>
          </w:tcPr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87" w:rsidRPr="001D3964" w:rsidTr="00B4340F">
        <w:tc>
          <w:tcPr>
            <w:tcW w:w="421" w:type="dxa"/>
          </w:tcPr>
          <w:p w:rsidR="001F578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gridSpan w:val="5"/>
          </w:tcPr>
          <w:p w:rsidR="001F5787" w:rsidRPr="00034165" w:rsidRDefault="0092430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из списка малые социальные группы: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Татары;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Семья;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Школьный класс;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Г. Футбольная команда;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Д. Учителя. </w:t>
            </w:r>
          </w:p>
        </w:tc>
        <w:tc>
          <w:tcPr>
            <w:tcW w:w="845" w:type="dxa"/>
          </w:tcPr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787" w:rsidRPr="001D3964" w:rsidTr="00B4340F">
        <w:tc>
          <w:tcPr>
            <w:tcW w:w="421" w:type="dxa"/>
          </w:tcPr>
          <w:p w:rsidR="001F5787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  <w:gridSpan w:val="5"/>
          </w:tcPr>
          <w:p w:rsidR="001F5787" w:rsidRPr="00034165" w:rsidRDefault="0092430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приведенных прав являются личными: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Свобода труда;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Б. Право избирать и быть избранным;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Неприкосновенность личности;</w:t>
            </w:r>
          </w:p>
          <w:p w:rsidR="00924306" w:rsidRPr="001D3964" w:rsidRDefault="0092430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01EAC" w:rsidRPr="001D3964">
              <w:rPr>
                <w:rFonts w:ascii="Times New Roman" w:hAnsi="Times New Roman" w:cs="Times New Roman"/>
                <w:sz w:val="24"/>
                <w:szCs w:val="24"/>
              </w:rPr>
              <w:t>Право на жизнь;</w:t>
            </w:r>
          </w:p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Д. Право на личную тайну. </w:t>
            </w:r>
          </w:p>
        </w:tc>
        <w:tc>
          <w:tcPr>
            <w:tcW w:w="845" w:type="dxa"/>
          </w:tcPr>
          <w:p w:rsidR="001F5787" w:rsidRPr="001D3964" w:rsidRDefault="001F5787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EAC" w:rsidRPr="001D3964" w:rsidTr="00506F3A">
        <w:tc>
          <w:tcPr>
            <w:tcW w:w="9345" w:type="dxa"/>
            <w:gridSpan w:val="7"/>
          </w:tcPr>
          <w:p w:rsidR="00601EAC" w:rsidRPr="00034165" w:rsidRDefault="00601EAC" w:rsidP="00B434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Напишите понятие, которое обобщает, объединяет элементы приведённого ниже ряда. </w:t>
            </w:r>
          </w:p>
        </w:tc>
      </w:tr>
      <w:tr w:rsidR="00601EAC" w:rsidRPr="001D3964" w:rsidTr="00B4340F">
        <w:tc>
          <w:tcPr>
            <w:tcW w:w="421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Игра, труд, общение, обучение.</w:t>
            </w:r>
          </w:p>
        </w:tc>
        <w:tc>
          <w:tcPr>
            <w:tcW w:w="2120" w:type="dxa"/>
            <w:gridSpan w:val="4"/>
          </w:tcPr>
          <w:p w:rsidR="00601EAC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40F" w:rsidRDefault="00B4340F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40F" w:rsidRPr="001D3964" w:rsidRDefault="00B4340F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EAC" w:rsidRPr="001D3964" w:rsidTr="00B4340F">
        <w:tc>
          <w:tcPr>
            <w:tcW w:w="421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Биологические, социальные, духовные. </w:t>
            </w:r>
          </w:p>
        </w:tc>
        <w:tc>
          <w:tcPr>
            <w:tcW w:w="2120" w:type="dxa"/>
            <w:gridSpan w:val="4"/>
          </w:tcPr>
          <w:p w:rsidR="00601EAC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40F" w:rsidRDefault="00B4340F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40F" w:rsidRPr="001D3964" w:rsidRDefault="00B4340F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EAC" w:rsidRPr="001D3964" w:rsidTr="00B4340F">
        <w:tc>
          <w:tcPr>
            <w:tcW w:w="421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Социология; история; искусствоведение, филология. </w:t>
            </w:r>
          </w:p>
        </w:tc>
        <w:tc>
          <w:tcPr>
            <w:tcW w:w="2120" w:type="dxa"/>
            <w:gridSpan w:val="4"/>
          </w:tcPr>
          <w:p w:rsidR="00601EAC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40F" w:rsidRDefault="00B4340F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40F" w:rsidRPr="001D3964" w:rsidRDefault="00B4340F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EAC" w:rsidRPr="001D3964" w:rsidTr="00B4340F">
        <w:tc>
          <w:tcPr>
            <w:tcW w:w="421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Территория; суверенитет, аппарат публичной власти, возможность легального насилия, возможность правотворчества. </w:t>
            </w:r>
          </w:p>
        </w:tc>
        <w:tc>
          <w:tcPr>
            <w:tcW w:w="2120" w:type="dxa"/>
            <w:gridSpan w:val="4"/>
          </w:tcPr>
          <w:p w:rsidR="00B4340F" w:rsidRDefault="00B4340F" w:rsidP="00B43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40F" w:rsidRDefault="00B4340F" w:rsidP="00B43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EAC" w:rsidRPr="001D3964" w:rsidRDefault="00601EAC" w:rsidP="00B43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EAC" w:rsidRPr="001D3964" w:rsidTr="00B4340F">
        <w:tc>
          <w:tcPr>
            <w:tcW w:w="421" w:type="dxa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gridSpan w:val="2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Доход, образование, отношение к власти, престиж профессии. </w:t>
            </w:r>
          </w:p>
        </w:tc>
        <w:tc>
          <w:tcPr>
            <w:tcW w:w="2120" w:type="dxa"/>
            <w:gridSpan w:val="4"/>
          </w:tcPr>
          <w:p w:rsidR="00601EAC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40F" w:rsidRDefault="00B4340F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40F" w:rsidRPr="001D3964" w:rsidRDefault="00B4340F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EAC" w:rsidRPr="001D3964" w:rsidTr="008A4573">
        <w:tc>
          <w:tcPr>
            <w:tcW w:w="9345" w:type="dxa"/>
            <w:gridSpan w:val="7"/>
          </w:tcPr>
          <w:p w:rsidR="00601EAC" w:rsidRPr="00034165" w:rsidRDefault="00416256" w:rsidP="00B434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логические задачи: </w:t>
            </w:r>
          </w:p>
        </w:tc>
      </w:tr>
      <w:tr w:rsidR="00601EAC" w:rsidRPr="001D3964" w:rsidTr="00416256">
        <w:tc>
          <w:tcPr>
            <w:tcW w:w="421" w:type="dxa"/>
          </w:tcPr>
          <w:p w:rsidR="00601EAC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Проанализируйте следующее высказывание и ответьте на поставленные вопросы: </w:t>
            </w:r>
            <w:bookmarkStart w:id="1" w:name="_Hlk55579442"/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Премьер-министр перестал возражать против отмены запрета на бесплатное образование.</w:t>
            </w:r>
          </w:p>
          <w:bookmarkEnd w:id="1"/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1. Означает ли это, что он за бесплатное образование? Свой ответ обоснуйте.</w:t>
            </w:r>
          </w:p>
          <w:p w:rsidR="00601EAC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2. Общедоступность и бесплатность какого образования гарантируется в Конституции РФ?</w:t>
            </w:r>
          </w:p>
        </w:tc>
        <w:tc>
          <w:tcPr>
            <w:tcW w:w="3113" w:type="dxa"/>
            <w:gridSpan w:val="5"/>
          </w:tcPr>
          <w:p w:rsidR="00601EAC" w:rsidRPr="001D3964" w:rsidRDefault="00601EAC" w:rsidP="001D3964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1EAC" w:rsidRPr="001D3964" w:rsidTr="00416256">
        <w:tc>
          <w:tcPr>
            <w:tcW w:w="421" w:type="dxa"/>
          </w:tcPr>
          <w:p w:rsidR="00601EAC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</w:tcPr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>Для того чтобы следующее умозаключение было логически правильным, необходима еще одна посылка. Запишите ее.</w:t>
            </w:r>
          </w:p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Некоторые книги являются скучными.</w:t>
            </w: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……………………………………………..</w:t>
            </w:r>
          </w:p>
          <w:p w:rsidR="00601EAC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Следовательно, некоторые книги являются полезными.</w:t>
            </w:r>
          </w:p>
        </w:tc>
        <w:tc>
          <w:tcPr>
            <w:tcW w:w="3113" w:type="dxa"/>
            <w:gridSpan w:val="5"/>
          </w:tcPr>
          <w:p w:rsidR="00601EAC" w:rsidRPr="001D3964" w:rsidRDefault="00601EAC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256" w:rsidRPr="001D3964" w:rsidTr="00CE726D">
        <w:tc>
          <w:tcPr>
            <w:tcW w:w="9345" w:type="dxa"/>
            <w:gridSpan w:val="7"/>
          </w:tcPr>
          <w:p w:rsidR="00416256" w:rsidRPr="00034165" w:rsidRDefault="00416256" w:rsidP="00B434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экономические задачи:</w:t>
            </w:r>
            <w:r w:rsidR="001D3964"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16256" w:rsidRPr="001D3964" w:rsidTr="00B4340F">
        <w:tc>
          <w:tcPr>
            <w:tcW w:w="421" w:type="dxa"/>
          </w:tcPr>
          <w:p w:rsidR="00416256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gridSpan w:val="4"/>
          </w:tcPr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стране </w:t>
            </w:r>
            <w:r w:rsidRPr="000341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увеличились цены на яблочный сок. Зная закон спроса, определите, что будет со спросом на апельсиновый сок.</w:t>
            </w:r>
          </w:p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1. Увеличится</w:t>
            </w: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2. Уменьшится</w:t>
            </w:r>
          </w:p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i/>
                <w:sz w:val="24"/>
                <w:szCs w:val="24"/>
              </w:rPr>
              <w:t>3. Останется неизменным</w:t>
            </w:r>
          </w:p>
        </w:tc>
        <w:tc>
          <w:tcPr>
            <w:tcW w:w="1553" w:type="dxa"/>
            <w:gridSpan w:val="2"/>
          </w:tcPr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256" w:rsidRPr="001D3964" w:rsidTr="00B4340F">
        <w:tc>
          <w:tcPr>
            <w:tcW w:w="421" w:type="dxa"/>
          </w:tcPr>
          <w:p w:rsidR="00416256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gridSpan w:val="4"/>
          </w:tcPr>
          <w:p w:rsidR="00416256" w:rsidRPr="00034165" w:rsidRDefault="00416256" w:rsidP="001D3964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В государстве </w:t>
            </w:r>
            <w:r w:rsidRPr="0003416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03416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цена на оливковое масло равна 140. Мировая цена на тот же продукт равна 300. </w:t>
            </w: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Определите, будет ли государство импортёром или экспортёром?</w:t>
            </w:r>
          </w:p>
          <w:p w:rsidR="00416256" w:rsidRPr="001D3964" w:rsidRDefault="00416256" w:rsidP="001D396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416256" w:rsidRPr="00034165" w:rsidRDefault="00416256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1. Государство </w:t>
            </w: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– импортёр</w:t>
            </w:r>
          </w:p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2. Государство </w:t>
            </w: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03416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– экспортёр</w:t>
            </w:r>
          </w:p>
        </w:tc>
        <w:tc>
          <w:tcPr>
            <w:tcW w:w="1553" w:type="dxa"/>
            <w:gridSpan w:val="2"/>
          </w:tcPr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256" w:rsidRPr="001D3964" w:rsidTr="00B4340F">
        <w:tc>
          <w:tcPr>
            <w:tcW w:w="421" w:type="dxa"/>
          </w:tcPr>
          <w:p w:rsidR="00416256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gridSpan w:val="4"/>
          </w:tcPr>
          <w:p w:rsidR="001D3964" w:rsidRPr="001D3964" w:rsidRDefault="001D3964" w:rsidP="001D3964">
            <w:pPr>
              <w:jc w:val="both"/>
              <w:rPr>
                <w:rFonts w:ascii="Times New Roman" w:eastAsia="Roboto" w:hAnsi="Times New Roman" w:cs="Times New Roman"/>
                <w:b/>
                <w:color w:val="0D0D0D" w:themeColor="text1" w:themeTint="F2"/>
                <w:sz w:val="24"/>
                <w:szCs w:val="24"/>
                <w:highlight w:val="white"/>
              </w:rPr>
            </w:pPr>
            <w:r w:rsidRPr="001D3964">
              <w:rPr>
                <w:rFonts w:ascii="Times New Roman" w:eastAsia="Roboto" w:hAnsi="Times New Roman" w:cs="Times New Roman"/>
                <w:b/>
                <w:color w:val="0D0D0D" w:themeColor="text1" w:themeTint="F2"/>
                <w:sz w:val="24"/>
                <w:szCs w:val="24"/>
                <w:highlight w:val="white"/>
              </w:rPr>
              <w:t xml:space="preserve">В СССР основные факторы производства находились в государственной собственности и все ресурсы распределялись соответственно государством. При этом в СССР была полная занятость, а цены на потребительские товары стабильны. </w:t>
            </w:r>
          </w:p>
          <w:p w:rsidR="001D3964" w:rsidRPr="001D3964" w:rsidRDefault="001D3964" w:rsidP="001D3964">
            <w:pPr>
              <w:jc w:val="both"/>
              <w:rPr>
                <w:rFonts w:ascii="Times New Roman" w:eastAsia="Roboto" w:hAnsi="Times New Roman" w:cs="Times New Roman"/>
                <w:b/>
                <w:color w:val="0D0D0D" w:themeColor="text1" w:themeTint="F2"/>
                <w:sz w:val="24"/>
                <w:szCs w:val="24"/>
                <w:highlight w:val="white"/>
              </w:rPr>
            </w:pPr>
            <w:r w:rsidRPr="001D3964">
              <w:rPr>
                <w:rFonts w:ascii="Times New Roman" w:eastAsia="Roboto" w:hAnsi="Times New Roman" w:cs="Times New Roman"/>
                <w:b/>
                <w:color w:val="0D0D0D" w:themeColor="text1" w:themeTint="F2"/>
                <w:sz w:val="24"/>
                <w:szCs w:val="24"/>
                <w:highlight w:val="white"/>
              </w:rPr>
              <w:t xml:space="preserve">К сожалению, при такой экономической системе ресурсы используются неэффективны, а из-за уравнительной системы оплаты у работников нет стимулов к труду. </w:t>
            </w:r>
          </w:p>
          <w:p w:rsidR="001D3964" w:rsidRPr="001D3964" w:rsidRDefault="001D3964" w:rsidP="001D3964">
            <w:pPr>
              <w:jc w:val="both"/>
              <w:rPr>
                <w:rFonts w:ascii="Times New Roman" w:eastAsia="Roboto" w:hAnsi="Times New Roman" w:cs="Times New Roman"/>
                <w:color w:val="0D0D0D" w:themeColor="text1" w:themeTint="F2"/>
                <w:sz w:val="24"/>
                <w:szCs w:val="24"/>
                <w:highlight w:val="white"/>
              </w:rPr>
            </w:pPr>
          </w:p>
          <w:p w:rsidR="00416256" w:rsidRPr="001D3964" w:rsidRDefault="001D3964" w:rsidP="001D3964">
            <w:pPr>
              <w:jc w:val="both"/>
              <w:rPr>
                <w:rFonts w:ascii="Times New Roman" w:eastAsia="Roboto" w:hAnsi="Times New Roman" w:cs="Times New Roman"/>
                <w:i/>
                <w:color w:val="353535"/>
                <w:sz w:val="24"/>
                <w:szCs w:val="24"/>
                <w:highlight w:val="white"/>
              </w:rPr>
            </w:pPr>
            <w:r w:rsidRPr="001D3964">
              <w:rPr>
                <w:rFonts w:ascii="Times New Roman" w:eastAsia="Roboto" w:hAnsi="Times New Roman" w:cs="Times New Roman"/>
                <w:i/>
                <w:color w:val="0D0D0D" w:themeColor="text1" w:themeTint="F2"/>
                <w:sz w:val="24"/>
                <w:szCs w:val="24"/>
                <w:highlight w:val="white"/>
              </w:rPr>
              <w:t>Как называется такой тип экономической системы?</w:t>
            </w:r>
          </w:p>
        </w:tc>
        <w:tc>
          <w:tcPr>
            <w:tcW w:w="1553" w:type="dxa"/>
            <w:gridSpan w:val="2"/>
          </w:tcPr>
          <w:p w:rsidR="00416256" w:rsidRPr="001D3964" w:rsidRDefault="00416256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964" w:rsidRPr="001D3964" w:rsidTr="009E2A1E">
        <w:tc>
          <w:tcPr>
            <w:tcW w:w="9345" w:type="dxa"/>
            <w:gridSpan w:val="7"/>
          </w:tcPr>
          <w:p w:rsidR="001D3964" w:rsidRPr="00034165" w:rsidRDefault="001D3964" w:rsidP="00B434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правовую задачу: </w:t>
            </w:r>
          </w:p>
        </w:tc>
      </w:tr>
      <w:tr w:rsidR="001D3964" w:rsidRPr="001D3964" w:rsidTr="00B4340F">
        <w:tc>
          <w:tcPr>
            <w:tcW w:w="421" w:type="dxa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gridSpan w:val="5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городе N в одном из продуктов магазинов произошел занимательный случай. Гражданин Джордж Смит, сын мигрантов из Республики Конго, хотел купить хлеб и молоко. Однако продавщица отказалась продавать хлеб за установленную цену, а попросила с гражданина Смита в 3 раза больше. Продавщица знала, что Смит сын одного из конголезских вождей, поэтому денег у него много и с него "не убудет". 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Гражданин Смит обратился в суд, чтобы защитить свои права. 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>Какое решение примет суд?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А. Суд примет решение в пользу Смита. Согласно Конституции РФ, запрещаются любые формы ограничения прав граждан по признакам социальной, расовой, национальной, языковой или религиозной принадлежности. Таким образом продавщица не могла самовольно ограничивать права Джорджа Смита.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 xml:space="preserve">Б. Суд примет решение в пользу Смита. Согласно Конституции РФ, Россия есть социальное государство, поэтому она оказывает поддержку всем нуждающимся социальным группам. 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t>В. Суд примет решение в пользу продавщицы. Согласно российскому законодательству в РФ гарантируется свобода договора. Таким образом продавщица могла самостоятельно устанавливать цену на продукты.</w:t>
            </w:r>
          </w:p>
        </w:tc>
        <w:tc>
          <w:tcPr>
            <w:tcW w:w="845" w:type="dxa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964" w:rsidRPr="001D3964" w:rsidTr="00540C21">
        <w:tc>
          <w:tcPr>
            <w:tcW w:w="9345" w:type="dxa"/>
            <w:gridSpan w:val="7"/>
          </w:tcPr>
          <w:p w:rsidR="001D3964" w:rsidRPr="001D3964" w:rsidRDefault="001D3964" w:rsidP="00B434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по картинке. Ответьте на вопросы. </w:t>
            </w:r>
          </w:p>
        </w:tc>
      </w:tr>
      <w:tr w:rsidR="001D3964" w:rsidRPr="001D3964" w:rsidTr="00B4340F">
        <w:tc>
          <w:tcPr>
            <w:tcW w:w="421" w:type="dxa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7" w:type="dxa"/>
            <w:gridSpan w:val="3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285615" cy="3018155"/>
                  <wp:effectExtent l="0" t="0" r="635" b="0"/>
                  <wp:docPr id="1" name="Рисунок 1" descr="Вступая в индустриальный мир венгерские рабочие на рубеже XIX-XX веков »  Блог о самостоятельном туризм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ступая в индустриальный мир венгерские рабочие на рубеже XIX-XX веков »  Блог о самостоятельном туризм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5615" cy="301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>1. К какому типу относится изображенное на картинке общество?</w:t>
            </w:r>
          </w:p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964">
              <w:rPr>
                <w:rFonts w:ascii="Times New Roman" w:hAnsi="Times New Roman" w:cs="Times New Roman"/>
                <w:i/>
                <w:sz w:val="24"/>
                <w:szCs w:val="24"/>
              </w:rPr>
              <w:t>2. Как вы это определили?</w:t>
            </w:r>
          </w:p>
        </w:tc>
        <w:tc>
          <w:tcPr>
            <w:tcW w:w="1837" w:type="dxa"/>
            <w:gridSpan w:val="3"/>
          </w:tcPr>
          <w:p w:rsidR="001D3964" w:rsidRPr="001D3964" w:rsidRDefault="001D3964" w:rsidP="001D3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7EE3" w:rsidRPr="001D3964" w:rsidRDefault="007D7EE3" w:rsidP="001D396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7EE3" w:rsidRPr="001D396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417" w:rsidRDefault="00FD3417" w:rsidP="00034165">
      <w:pPr>
        <w:spacing w:after="0" w:line="240" w:lineRule="auto"/>
      </w:pPr>
      <w:r>
        <w:separator/>
      </w:r>
    </w:p>
  </w:endnote>
  <w:endnote w:type="continuationSeparator" w:id="0">
    <w:p w:rsidR="00FD3417" w:rsidRDefault="00FD3417" w:rsidP="00034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3551176"/>
      <w:docPartObj>
        <w:docPartGallery w:val="Page Numbers (Bottom of Page)"/>
        <w:docPartUnique/>
      </w:docPartObj>
    </w:sdtPr>
    <w:sdtEndPr/>
    <w:sdtContent>
      <w:p w:rsidR="00034165" w:rsidRDefault="0003416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EEE">
          <w:rPr>
            <w:noProof/>
          </w:rPr>
          <w:t>5</w:t>
        </w:r>
        <w:r>
          <w:fldChar w:fldCharType="end"/>
        </w:r>
      </w:p>
    </w:sdtContent>
  </w:sdt>
  <w:p w:rsidR="00034165" w:rsidRDefault="000341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417" w:rsidRDefault="00FD3417" w:rsidP="00034165">
      <w:pPr>
        <w:spacing w:after="0" w:line="240" w:lineRule="auto"/>
      </w:pPr>
      <w:r>
        <w:separator/>
      </w:r>
    </w:p>
  </w:footnote>
  <w:footnote w:type="continuationSeparator" w:id="0">
    <w:p w:rsidR="00FD3417" w:rsidRDefault="00FD3417" w:rsidP="00034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D6B9C"/>
    <w:multiLevelType w:val="hybridMultilevel"/>
    <w:tmpl w:val="58F8B93A"/>
    <w:lvl w:ilvl="0" w:tplc="63121B9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382827CA"/>
    <w:multiLevelType w:val="hybridMultilevel"/>
    <w:tmpl w:val="E0E091AC"/>
    <w:lvl w:ilvl="0" w:tplc="0C1AA1F0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4BEE22AF"/>
    <w:multiLevelType w:val="hybridMultilevel"/>
    <w:tmpl w:val="9E188930"/>
    <w:lvl w:ilvl="0" w:tplc="4CB88CB6">
      <w:start w:val="1"/>
      <w:numFmt w:val="decimal"/>
      <w:lvlText w:val="%1)"/>
      <w:lvlJc w:val="left"/>
      <w:pPr>
        <w:ind w:left="153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57B50F8E"/>
    <w:multiLevelType w:val="hybridMultilevel"/>
    <w:tmpl w:val="149272E6"/>
    <w:lvl w:ilvl="0" w:tplc="0B36668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B0272EB"/>
    <w:multiLevelType w:val="hybridMultilevel"/>
    <w:tmpl w:val="E702D81E"/>
    <w:lvl w:ilvl="0" w:tplc="3E9429BE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B57"/>
    <w:rsid w:val="00034165"/>
    <w:rsid w:val="001D3964"/>
    <w:rsid w:val="001F5787"/>
    <w:rsid w:val="00416256"/>
    <w:rsid w:val="00511CA7"/>
    <w:rsid w:val="005D61C4"/>
    <w:rsid w:val="00601EAC"/>
    <w:rsid w:val="006D6EEE"/>
    <w:rsid w:val="007D7EE3"/>
    <w:rsid w:val="00924306"/>
    <w:rsid w:val="00B01B57"/>
    <w:rsid w:val="00B4340F"/>
    <w:rsid w:val="00FB1975"/>
    <w:rsid w:val="00FD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6498A-A5E0-47EB-89E4-6C52500D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6256"/>
    <w:pPr>
      <w:ind w:left="720"/>
      <w:contextualSpacing/>
      <w:jc w:val="center"/>
    </w:pPr>
    <w:rPr>
      <w:rFonts w:ascii="Times New Roman" w:hAnsi="Times New Roman"/>
      <w:b/>
      <w:sz w:val="28"/>
    </w:rPr>
  </w:style>
  <w:style w:type="paragraph" w:styleId="a5">
    <w:name w:val="header"/>
    <w:basedOn w:val="a"/>
    <w:link w:val="a6"/>
    <w:uiPriority w:val="99"/>
    <w:unhideWhenUsed/>
    <w:rsid w:val="00034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165"/>
  </w:style>
  <w:style w:type="paragraph" w:styleId="a7">
    <w:name w:val="footer"/>
    <w:basedOn w:val="a"/>
    <w:link w:val="a8"/>
    <w:uiPriority w:val="99"/>
    <w:unhideWhenUsed/>
    <w:rsid w:val="00034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Gulnara</cp:lastModifiedBy>
  <cp:revision>3</cp:revision>
  <dcterms:created xsi:type="dcterms:W3CDTF">2020-11-23T22:49:00Z</dcterms:created>
  <dcterms:modified xsi:type="dcterms:W3CDTF">2020-11-24T05:37:00Z</dcterms:modified>
</cp:coreProperties>
</file>